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B4A" w:rsidRDefault="00062B4A" w:rsidP="00C5144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b/>
          <w:iCs/>
          <w:kern w:val="1"/>
          <w:szCs w:val="24"/>
          <w:lang w:eastAsia="zh-CN" w:bidi="hi-IN"/>
        </w:rPr>
      </w:pPr>
      <w:r w:rsidRPr="00062B4A">
        <w:rPr>
          <w:rFonts w:eastAsia="Droid Sans Fallback" w:cs="Times New Roman"/>
          <w:b/>
          <w:iCs/>
          <w:kern w:val="1"/>
          <w:szCs w:val="24"/>
          <w:lang w:eastAsia="zh-CN" w:bidi="hi-IN"/>
        </w:rPr>
        <w:t>ПЕРЕЧЕНЬ ДОКУМЕНТОВ</w:t>
      </w:r>
    </w:p>
    <w:p w:rsidR="00062B4A" w:rsidRPr="00062B4A" w:rsidRDefault="00062B4A" w:rsidP="00C5144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b/>
          <w:iCs/>
          <w:kern w:val="1"/>
          <w:szCs w:val="24"/>
          <w:lang w:eastAsia="zh-CN" w:bidi="hi-IN"/>
        </w:rPr>
      </w:pPr>
    </w:p>
    <w:p w:rsidR="00C51441" w:rsidRPr="00062B4A" w:rsidRDefault="00C51441" w:rsidP="00062B4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kern w:val="1"/>
          <w:szCs w:val="24"/>
          <w:lang w:eastAsia="zh-CN" w:bidi="hi-IN"/>
        </w:rPr>
        <w:t xml:space="preserve">Для </w:t>
      </w:r>
      <w:r w:rsidRPr="00621CB8">
        <w:rPr>
          <w:rFonts w:eastAsia="Droid Sans Fallback" w:cs="Lohit Hindi"/>
          <w:iCs/>
          <w:kern w:val="1"/>
          <w:szCs w:val="24"/>
          <w:lang w:eastAsia="ru-RU" w:bidi="hi-IN"/>
        </w:rPr>
        <w:t>получения</w:t>
      </w:r>
      <w:r w:rsidRPr="00621CB8">
        <w:rPr>
          <w:rFonts w:eastAsia="Droid Sans Fallback" w:cs="Times New Roman"/>
          <w:iCs/>
          <w:kern w:val="1"/>
          <w:szCs w:val="24"/>
          <w:lang w:eastAsia="zh-CN" w:bidi="hi-IN"/>
        </w:rPr>
        <w:t xml:space="preserve"> муниципальной услуги Заявитель (представитель Заявителя) предоставляет</w:t>
      </w:r>
      <w:r w:rsidR="00062B4A">
        <w:rPr>
          <w:rFonts w:eastAsia="Droid Sans Fallback" w:cs="Times New Roman"/>
          <w:iCs/>
          <w:kern w:val="1"/>
          <w:szCs w:val="24"/>
          <w:lang w:eastAsia="zh-CN" w:bidi="hi-IN"/>
        </w:rPr>
        <w:t xml:space="preserve"> </w:t>
      </w:r>
      <w:r w:rsidRPr="00062B4A">
        <w:rPr>
          <w:rFonts w:eastAsia="Droid Sans Fallback" w:cs="Times New Roman"/>
          <w:b/>
          <w:iCs/>
          <w:kern w:val="1"/>
          <w:szCs w:val="24"/>
          <w:u w:val="single"/>
          <w:lang w:eastAsia="zh-CN" w:bidi="hi-IN"/>
        </w:rPr>
        <w:t xml:space="preserve">Заявление по </w:t>
      </w:r>
      <w:r w:rsidR="00062B4A" w:rsidRPr="00062B4A">
        <w:rPr>
          <w:rFonts w:eastAsia="Droid Sans Fallback" w:cs="Times New Roman"/>
          <w:b/>
          <w:iCs/>
          <w:kern w:val="1"/>
          <w:szCs w:val="24"/>
          <w:u w:val="single"/>
          <w:lang w:eastAsia="zh-CN" w:bidi="hi-IN"/>
        </w:rPr>
        <w:t xml:space="preserve">установленной </w:t>
      </w:r>
      <w:r w:rsidRPr="00062B4A">
        <w:rPr>
          <w:rFonts w:eastAsia="Droid Sans Fallback" w:cs="Times New Roman"/>
          <w:b/>
          <w:iCs/>
          <w:kern w:val="1"/>
          <w:szCs w:val="24"/>
          <w:u w:val="single"/>
          <w:lang w:eastAsia="zh-CN" w:bidi="hi-IN"/>
        </w:rPr>
        <w:t>форме</w:t>
      </w:r>
      <w:r w:rsidR="00062B4A">
        <w:rPr>
          <w:rFonts w:eastAsia="Droid Sans Fallback" w:cs="Times New Roman"/>
          <w:iCs/>
          <w:kern w:val="1"/>
          <w:szCs w:val="24"/>
          <w:lang w:eastAsia="zh-CN" w:bidi="hi-IN"/>
        </w:rPr>
        <w:t>.</w:t>
      </w:r>
    </w:p>
    <w:p w:rsidR="00C51441" w:rsidRPr="00621CB8" w:rsidRDefault="00C51441" w:rsidP="00C5144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В зависимости от выбранного вида права, на котором Заявитель желает приобрести земельный участок и основания для предоставления земельного участка, к Заявлению прилагаются:</w:t>
      </w:r>
    </w:p>
    <w:p w:rsidR="00B0765B" w:rsidRPr="006722B2" w:rsidRDefault="00B0765B" w:rsidP="00C51441">
      <w:pPr>
        <w:widowControl w:val="0"/>
        <w:suppressAutoHyphens/>
        <w:ind w:left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bookmarkStart w:id="0" w:name="_GoBack"/>
      <w:bookmarkEnd w:id="0"/>
      <w:r w:rsidRPr="00621CB8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>ПРИ ВЫБОРЕ ПРАВА БЕЗВОЗМЕЗДНОГО ПОЛЬЗОВАНИЯ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: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B0765B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>а)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 xml:space="preserve"> 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u w:val="single"/>
          <w:lang w:val="ru" w:eastAsia="zh-CN" w:bidi="hi-IN"/>
        </w:rPr>
        <w:t>Заявителем – физическим лицом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ем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) самостоятельно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предоставляются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: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1. Документ, удостоверяющий личность Заявителя.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2. Документ, удостоверяющий личность представителя Заявителя в случае, если от имени Заявителя выступает его представитель.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3. Документ, подтверждающий полномочия представителя Заявителя в случае, если от имени Заявителя выступает его представитель.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4.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5.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лицо, относящееся к коренным малочисленным народам Севера, Сибири и Дальнего Востока,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6.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Документ, подтверждающий принадлежность гражданина к коренным малочисленным народам Севера, Сибири и Дальнего Востока, если обращается гражданин, относящийся к коренным малочисленным народам Севера, Сибири и Дальнего Востока,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7.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Приказ о приеме на работу, выписка из трудовой книжки (либо сведения о трудовой деятельности) или трудовой договор (контракт) в случае, если обращается гражданин, работающий по основному месту работы в муниципальном образовании по специальности, которая установлена законом субъекта Российской Федерации, или работник организации, которой земельный участок предоставлен на праве постоянного (бессрочного) пользования,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8.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Договор найма служебного жилого </w:t>
      </w:r>
      <w:proofErr w:type="gramStart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помещения, в случае, если</w:t>
      </w:r>
      <w:proofErr w:type="gramEnd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 обращается гражданин, которому предоставлено служебное помещение в виде жилого дома,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9.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10.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Решение суда, на основании которого изъят земельный </w:t>
      </w:r>
      <w:proofErr w:type="gramStart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участок, в случае, если</w:t>
      </w:r>
      <w:proofErr w:type="gramEnd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062B4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По собственной инициативе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Заявитель – физическое лицо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представитель) вправе представить документы: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>
        <w:rPr>
          <w:rFonts w:eastAsia="Droid Sans Fallback" w:cs="Times New Roman"/>
          <w:color w:val="000000"/>
          <w:kern w:val="1"/>
          <w:szCs w:val="24"/>
          <w:lang w:eastAsia="zh-CN" w:bidi="hi-IN"/>
        </w:rPr>
        <w:t>1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1.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B0765B">
        <w:rPr>
          <w:rFonts w:eastAsia="Droid Sans Fallback" w:cs="Times New Roman"/>
          <w:b/>
          <w:iCs/>
          <w:color w:val="000000"/>
          <w:kern w:val="2"/>
          <w:szCs w:val="24"/>
          <w:lang w:eastAsia="zh-CN" w:bidi="hi-IN"/>
        </w:rPr>
        <w:t>б)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 xml:space="preserve"> 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u w:val="single"/>
          <w:lang w:val="ru" w:eastAsia="zh-CN" w:bidi="hi-IN"/>
        </w:rPr>
        <w:t>Заявителем – юридическим лицом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ем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) самостоятельно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</w:t>
      </w:r>
      <w:proofErr w:type="spellStart"/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предоставляюся</w:t>
      </w:r>
      <w:proofErr w:type="spellEnd"/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: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lastRenderedPageBreak/>
        <w:t>1. Документ, удостоверяющего личность представителя Заявителя.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2. Документ, подтверждающий полномочия представителя действовать от имени заявителя.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4.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5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.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религиозная организация, которой на праве безвозмездного пользования предоставлены здания, сооружения; община лиц, относящиеся к коренным малочисленным народам Севера, Сибири и Дальнего Востока,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6.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если обращается религиозная организация, являющаяся собственником здания или сооружения, за предоставлением в безвозмездное пользование, если право на такое здание, сооружение либо помещение не зарегистрировано в ЕГРН.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7.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Документы, подтверждающие право Заявителя на испрашиваемый земельный </w:t>
      </w:r>
      <w:proofErr w:type="gramStart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участок, в случае, если</w:t>
      </w:r>
      <w:proofErr w:type="gramEnd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 обращается религиозная организация, которой на праве безвозмездного пользования предоставлены здания, сооружения, за предоставлением в безвозмездное пользование, если право на такой земельный участок не зарегистрировано в ЕГРН (при наличии соответствующих прав на земельный участок).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8.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Документы, подтверждающие право на предоставление участка в соответствии с целями использования земельного </w:t>
      </w:r>
      <w:proofErr w:type="gramStart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участка, в случае, если</w:t>
      </w:r>
      <w:proofErr w:type="gramEnd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 обращается государственное или муниципальное учреждение; казенное предприятие; центр исторического наследия Президента Российской Федерации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9.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10.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Решение суда, на основании которого изъят земельный </w:t>
      </w:r>
      <w:proofErr w:type="gramStart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участок, в случае, если</w:t>
      </w:r>
      <w:proofErr w:type="gramEnd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11.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Гражданско-правовые договоры на строительство или реконструкцию объектов недвижимости, если обращается лицо, с которым заключен договор на строительство или реконструкцию объектов недвижимости, осуществляемые полностью за счет бюджетных средств,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12.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Решение общего собрания членов товарищества о приобретении права безвозмездного пользования земельным участком, предназначенным для ведения гражданами садоводства или огородничества для собственных </w:t>
      </w:r>
      <w:proofErr w:type="gramStart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нужд, в случае, если</w:t>
      </w:r>
      <w:proofErr w:type="gramEnd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 обращается садовое или огородническое некоммерческое товарищество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13.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Решение о создании некоммерческой </w:t>
      </w:r>
      <w:proofErr w:type="gramStart"/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организации, в случае, если</w:t>
      </w:r>
      <w:proofErr w:type="gramEnd"/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 обращается некоммерческая организация, созданная гражданами в целях жилищного строительства за предоставлением в безвозмездное пользование. 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14.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Решение субъекта Российской Федерации о создании некоммерческой организации в случае, если обращается некоммерческая организация, созданная субъектом Российской Федерации в целях жилищного строительства для обеспечения жилыми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lastRenderedPageBreak/>
        <w:t xml:space="preserve">помещениями отдельных категорий граждан, за предоставлением в безвозмездное пользование. 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15.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Договор безвозмездного пользования зданием, </w:t>
      </w:r>
      <w:proofErr w:type="gramStart"/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сооружением, в случае, если</w:t>
      </w:r>
      <w:proofErr w:type="gramEnd"/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 обращается религиозная организация, которой на праве безвозмездного пользования предоставлены здания, сооружения, за предоставлением в безвозмездное пользование. 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16. </w:t>
      </w:r>
      <w:r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Государственный контракт, если обращается лицо, с которым заключен государственный контракт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за предоставлением в безвозмездное пользование. </w:t>
      </w:r>
    </w:p>
    <w:p w:rsidR="00C51441" w:rsidRPr="00621CB8" w:rsidRDefault="00C51441" w:rsidP="00C51441">
      <w:pPr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21CB8">
        <w:rPr>
          <w:rFonts w:eastAsia="Times New Roman" w:cs="Times New Roman"/>
          <w:color w:val="000000"/>
          <w:szCs w:val="24"/>
          <w:lang w:eastAsia="ru-RU"/>
        </w:rPr>
        <w:t xml:space="preserve">17. Реестр членов садоводческого или огороднического некоммерческого товарищества, созданный в соответствии с Федеральным законом от 29 июля 2017 года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в случае, если подано заявление о предварительном согласовании предоставления земельного участка в безвозмездное пользование такому товариществу. 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062B4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По собственной инициативе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Заявитель – юридическое лицо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представитель) вправе представить документы: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18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.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Выписка из Единого государственного реестра юридических лиц о юридическом лице, являющемся Заявителем.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19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.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B0765B">
        <w:rPr>
          <w:rFonts w:eastAsia="Droid Sans Fallback" w:cs="Times New Roman"/>
          <w:b/>
          <w:iCs/>
          <w:color w:val="000000"/>
          <w:kern w:val="2"/>
          <w:szCs w:val="24"/>
          <w:lang w:eastAsia="zh-CN" w:bidi="hi-IN"/>
        </w:rPr>
        <w:t>в)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 xml:space="preserve"> </w:t>
      </w:r>
      <w:r w:rsidR="00C51441" w:rsidRPr="00B0765B">
        <w:rPr>
          <w:rFonts w:eastAsia="Droid Sans Fallback" w:cs="Times New Roman"/>
          <w:b/>
          <w:iCs/>
          <w:color w:val="000000"/>
          <w:kern w:val="2"/>
          <w:szCs w:val="24"/>
          <w:u w:val="single"/>
          <w:lang w:val="ru" w:eastAsia="zh-CN" w:bidi="hi-IN"/>
        </w:rPr>
        <w:t>Заявителем – индивидуальным предпринимателем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представитель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)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самостоятельно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предоставляются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: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1. Документ, удостоверяющий личность Заявителя.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2. документ, удостоверяющий личность представителя Заявителя в случае, если от имени Заявителя выступает его представитель.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3. Документ, подтверждающий полномочия представителя Заявителя в случае, если от имени Заявителя выступает его представитель.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4.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C51441" w:rsidRPr="00621CB8" w:rsidRDefault="00C51441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5.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6.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Решение суда, на основании которого изъят земельный </w:t>
      </w:r>
      <w:proofErr w:type="gramStart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участок, в случае, если</w:t>
      </w:r>
      <w:proofErr w:type="gramEnd"/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 xml:space="preserve">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7. </w:t>
      </w:r>
      <w:r w:rsidRPr="00621CB8">
        <w:rPr>
          <w:rFonts w:eastAsia="Times New Roman" w:cs="Times New Roman"/>
          <w:color w:val="000000"/>
          <w:kern w:val="1"/>
          <w:szCs w:val="24"/>
          <w:lang w:eastAsia="zh-CN" w:bidi="hi-IN"/>
        </w:rPr>
        <w:t>Гражданско-правовые договоры на строительство или реконструкцию объектов недвижимости, если обращается лицо, с которым заключен договор на строительство или реконструкцию объектов недвижимости, осуществляемые полностью за счет бюджетных средств, за предоставлением в безвозмездное пользование.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color w:val="000000"/>
          <w:kern w:val="1"/>
          <w:szCs w:val="24"/>
          <w:lang w:eastAsia="ru-RU" w:bidi="hi-IN"/>
        </w:rPr>
        <w:t>8. Государственный контракт, если обращается представитель лица, с которым заключен государственный контракт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за предоставлением в безвозмездное пользование.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062B4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По собственной инициативе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Заявитель – индивидуальный предприниматель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представитель) вправе представить документы:</w:t>
      </w:r>
    </w:p>
    <w:p w:rsidR="00C51441" w:rsidRPr="00621CB8" w:rsidRDefault="00B0765B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9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.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C51441" w:rsidRDefault="00B0765B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10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.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lastRenderedPageBreak/>
        <w:t>расположенном на земельном участке.</w:t>
      </w:r>
    </w:p>
    <w:p w:rsidR="00B0765B" w:rsidRPr="00621CB8" w:rsidRDefault="00B0765B" w:rsidP="00C51441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color w:val="000000"/>
          <w:kern w:val="1"/>
          <w:szCs w:val="24"/>
          <w:lang w:eastAsia="zh-CN" w:bidi="hi-IN"/>
        </w:rPr>
      </w:pPr>
    </w:p>
    <w:p w:rsidR="00C51441" w:rsidRPr="006722B2" w:rsidRDefault="00C51441" w:rsidP="009A1875">
      <w:pPr>
        <w:pStyle w:val="a3"/>
        <w:widowControl w:val="0"/>
        <w:numPr>
          <w:ilvl w:val="0"/>
          <w:numId w:val="1"/>
        </w:numPr>
        <w:suppressAutoHyphens/>
        <w:ind w:left="0" w:firstLine="0"/>
        <w:jc w:val="both"/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</w:pPr>
      <w:r w:rsidRPr="006722B2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Оригиналы </w:t>
      </w:r>
      <w:r w:rsidR="001F3DEA" w:rsidRPr="006722B2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указанных </w:t>
      </w:r>
      <w:r w:rsidRPr="006722B2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>документов</w:t>
      </w:r>
      <w:r w:rsidR="001F3DEA" w:rsidRPr="006722B2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 </w:t>
      </w:r>
      <w:r w:rsidRPr="006722B2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(за исключением документов, удостоверяющих личность, а также </w:t>
      </w:r>
      <w:r w:rsidR="009A1875" w:rsidRPr="006722B2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лицо) </w:t>
      </w:r>
      <w:r w:rsidRPr="006722B2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>представляются Заявителем (представителем Заявителя) с одновременным представлением их копий, которые после проверки их соответствия оригиналу заверяются. Оригиналы документов возвращаются заявителю.</w:t>
      </w:r>
    </w:p>
    <w:p w:rsidR="00B30E1E" w:rsidRPr="006722B2" w:rsidRDefault="00C51441" w:rsidP="00424839">
      <w:pPr>
        <w:widowControl w:val="0"/>
        <w:suppressAutoHyphens/>
        <w:jc w:val="both"/>
        <w:rPr>
          <w:rFonts w:eastAsia="Droid Sans Fallback" w:cs="Times New Roman"/>
          <w:i/>
          <w:iCs/>
          <w:kern w:val="2"/>
          <w:szCs w:val="24"/>
          <w:lang w:eastAsia="zh-CN" w:bidi="hi-IN"/>
        </w:rPr>
      </w:pPr>
      <w:r w:rsidRPr="006722B2">
        <w:rPr>
          <w:rFonts w:eastAsia="Droid Sans Fallback" w:cs="Times New Roman"/>
          <w:i/>
          <w:iCs/>
          <w:kern w:val="2"/>
          <w:szCs w:val="24"/>
          <w:lang w:eastAsia="zh-CN" w:bidi="hi-IN"/>
        </w:rPr>
        <w:t>В случае представления Заявителем (представителем Заявителя) копий, заверенных в соответствии с законодательством Российской Федерации, представление оригиналов документов не требуется.</w:t>
      </w:r>
    </w:p>
    <w:sectPr w:rsidR="00B30E1E" w:rsidRPr="0067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E68A6"/>
    <w:multiLevelType w:val="hybridMultilevel"/>
    <w:tmpl w:val="D7D00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41"/>
    <w:rsid w:val="00062B4A"/>
    <w:rsid w:val="00082CF0"/>
    <w:rsid w:val="001F3DEA"/>
    <w:rsid w:val="00316A8B"/>
    <w:rsid w:val="00424839"/>
    <w:rsid w:val="00596063"/>
    <w:rsid w:val="0060379A"/>
    <w:rsid w:val="006722B2"/>
    <w:rsid w:val="008443D9"/>
    <w:rsid w:val="00902A77"/>
    <w:rsid w:val="009A1875"/>
    <w:rsid w:val="009B0C1D"/>
    <w:rsid w:val="00A70583"/>
    <w:rsid w:val="00B0765B"/>
    <w:rsid w:val="00B30E1E"/>
    <w:rsid w:val="00B85473"/>
    <w:rsid w:val="00C51441"/>
    <w:rsid w:val="00E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B39B"/>
  <w15:chartTrackingRefBased/>
  <w15:docId w15:val="{2747A943-2052-44B3-9A48-652154AC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44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Матюшова Елена Г.</dc:creator>
  <cp:keywords/>
  <dc:description/>
  <cp:lastModifiedBy>Матюшова Елена Г.</cp:lastModifiedBy>
  <cp:revision>3</cp:revision>
  <dcterms:created xsi:type="dcterms:W3CDTF">2026-04-22T15:04:00Z</dcterms:created>
  <dcterms:modified xsi:type="dcterms:W3CDTF">2026-04-28T14:49:00Z</dcterms:modified>
</cp:coreProperties>
</file>