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348E4" w:rsidRPr="003348E4" w:rsidTr="00DB590A"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В межведомственную комиссию для оценки жилых помещений жилищного фонда Российской Федерации, муниципального и частного жилищного фонда,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</w:t>
            </w:r>
          </w:p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(указать статус заявителя - собственник помещения/наниматель/иное лицо)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(Ф.И.О. полностью)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когда и кем выдан):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 физического лица/юридического лица: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3348E4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</w:tbl>
    <w:p w:rsidR="003348E4" w:rsidRPr="003348E4" w:rsidRDefault="003348E4" w:rsidP="003348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48E4" w:rsidRPr="003348E4" w:rsidRDefault="003348E4" w:rsidP="003348E4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0" w:name="P376"/>
      <w:bookmarkEnd w:id="0"/>
      <w:r w:rsidRPr="003348E4">
        <w:rPr>
          <w:rFonts w:ascii="Times New Roman" w:hAnsi="Times New Roman" w:cs="Times New Roman"/>
          <w:sz w:val="24"/>
          <w:szCs w:val="24"/>
        </w:rPr>
        <w:t>ЗАЯВЛЕНИЕ</w:t>
      </w:r>
    </w:p>
    <w:p w:rsidR="003348E4" w:rsidRPr="003348E4" w:rsidRDefault="003348E4" w:rsidP="003348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48E4">
        <w:rPr>
          <w:rFonts w:ascii="Times New Roman" w:hAnsi="Times New Roman" w:cs="Times New Roman"/>
          <w:sz w:val="24"/>
          <w:szCs w:val="24"/>
        </w:rPr>
        <w:t>О ПРИЗНАНИИ МНОГОКВАРТИРНОГО ДОМА АВАРИЙНЫМ И ПОДЛЕЖАЩИМ</w:t>
      </w:r>
    </w:p>
    <w:p w:rsidR="003348E4" w:rsidRPr="003348E4" w:rsidRDefault="003348E4" w:rsidP="003348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48E4">
        <w:rPr>
          <w:rFonts w:ascii="Times New Roman" w:hAnsi="Times New Roman" w:cs="Times New Roman"/>
          <w:sz w:val="24"/>
          <w:szCs w:val="24"/>
        </w:rPr>
        <w:t>СНОСУ ИЛИ РЕКОНСТРУКЦИИ</w:t>
      </w:r>
    </w:p>
    <w:p w:rsidR="003348E4" w:rsidRPr="003348E4" w:rsidRDefault="003348E4" w:rsidP="003348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398"/>
        <w:gridCol w:w="2041"/>
        <w:gridCol w:w="403"/>
        <w:gridCol w:w="585"/>
        <w:gridCol w:w="3364"/>
      </w:tblGrid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8E4" w:rsidRPr="003348E4" w:rsidRDefault="003348E4" w:rsidP="00DB590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Прошу рассмотреть вопрос о признании многоквартирного дома, расположенного по адресу: _________________________________________________________________,</w:t>
            </w: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аварийным и подлежащим сносу или реконструкции __________________________________________________________________________</w:t>
            </w: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(пояснение причин обращения в комиссию)</w:t>
            </w: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__________________________________________________________________________</w:t>
            </w: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3348E4" w:rsidRPr="003348E4" w:rsidTr="00DB590A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pBdr>
                <w:bottom w:val="single" w:sz="6" w:space="0" w:color="auto"/>
              </w:pBd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8E4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8E4" w:rsidRPr="003348E4" w:rsidRDefault="003348E4" w:rsidP="00DB590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</w:t>
            </w:r>
            <w:hyperlink r:id="rId4">
              <w:r w:rsidRPr="003348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 9</w:t>
              </w:r>
            </w:hyperlink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27.07.2006 N 152-ФЗ "О персональных данных" даю согласие на обработку моих персональных данных.</w:t>
            </w:r>
          </w:p>
        </w:tc>
      </w:tr>
      <w:tr w:rsidR="003348E4" w:rsidRPr="003348E4" w:rsidTr="00DB590A">
        <w:tc>
          <w:tcPr>
            <w:tcW w:w="57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</w:tcPr>
          <w:p w:rsidR="003348E4" w:rsidRPr="003348E4" w:rsidRDefault="003348E4" w:rsidP="00DB5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3348E4" w:rsidRPr="003348E4" w:rsidRDefault="003348E4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</w:tr>
    </w:tbl>
    <w:p w:rsidR="003348E4" w:rsidRPr="003348E4" w:rsidRDefault="003348E4" w:rsidP="003348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48E4" w:rsidRPr="003348E4" w:rsidRDefault="003348E4" w:rsidP="003348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48E4" w:rsidRPr="003348E4" w:rsidRDefault="003348E4" w:rsidP="003348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48E4" w:rsidRPr="003348E4" w:rsidRDefault="003348E4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348E4" w:rsidRPr="003348E4" w:rsidSect="003348E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8E4"/>
    <w:rsid w:val="000713DF"/>
    <w:rsid w:val="003348E4"/>
    <w:rsid w:val="005A07F0"/>
    <w:rsid w:val="0079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EF74"/>
  <w15:chartTrackingRefBased/>
  <w15:docId w15:val="{95022FDC-27AD-4FCD-BBF8-4352A75BB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4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48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40428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Мария В.</dc:creator>
  <cp:keywords/>
  <dc:description/>
  <cp:lastModifiedBy>Юрист Мария В.</cp:lastModifiedBy>
  <cp:revision>1</cp:revision>
  <dcterms:created xsi:type="dcterms:W3CDTF">2026-09-14T11:35:00Z</dcterms:created>
  <dcterms:modified xsi:type="dcterms:W3CDTF">2026-09-14T12:04:00Z</dcterms:modified>
</cp:coreProperties>
</file>